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FF" w:rsidRPr="00924867" w:rsidRDefault="00F558FF" w:rsidP="00F558FF">
      <w:pPr>
        <w:spacing w:after="0" w:line="240" w:lineRule="auto"/>
        <w:jc w:val="center"/>
        <w:rPr>
          <w:rFonts w:ascii="Arial" w:hAnsi="Arial" w:cs="Arial"/>
          <w:b/>
          <w:sz w:val="32"/>
          <w:szCs w:val="24"/>
          <w:lang w:val="en"/>
        </w:rPr>
      </w:pPr>
      <w:r w:rsidRPr="00924867">
        <w:rPr>
          <w:rFonts w:ascii="Arial" w:hAnsi="Arial" w:cs="Arial"/>
          <w:b/>
          <w:sz w:val="32"/>
          <w:szCs w:val="24"/>
          <w:lang w:val="en"/>
        </w:rPr>
        <w:t xml:space="preserve">Crapo Statement at </w:t>
      </w:r>
      <w:r w:rsidR="00B55537">
        <w:rPr>
          <w:rFonts w:ascii="Arial" w:hAnsi="Arial" w:cs="Arial"/>
          <w:b/>
          <w:sz w:val="32"/>
          <w:szCs w:val="24"/>
          <w:lang w:val="en"/>
        </w:rPr>
        <w:t>Export-Import Bank</w:t>
      </w:r>
      <w:r w:rsidR="00A82C10">
        <w:rPr>
          <w:rFonts w:ascii="Arial" w:hAnsi="Arial" w:cs="Arial"/>
          <w:b/>
          <w:sz w:val="32"/>
          <w:szCs w:val="24"/>
          <w:lang w:val="en"/>
        </w:rPr>
        <w:t xml:space="preserve"> </w:t>
      </w:r>
      <w:r w:rsidRPr="00924867">
        <w:rPr>
          <w:rFonts w:ascii="Arial" w:hAnsi="Arial" w:cs="Arial"/>
          <w:b/>
          <w:sz w:val="32"/>
          <w:szCs w:val="24"/>
          <w:lang w:val="en"/>
        </w:rPr>
        <w:t xml:space="preserve">Nominations </w:t>
      </w:r>
      <w:r w:rsidR="00812E1A">
        <w:rPr>
          <w:rFonts w:ascii="Arial" w:hAnsi="Arial" w:cs="Arial"/>
          <w:b/>
          <w:sz w:val="32"/>
          <w:szCs w:val="24"/>
          <w:lang w:val="en"/>
        </w:rPr>
        <w:t>Markup</w:t>
      </w:r>
      <w:r w:rsidRPr="00924867">
        <w:rPr>
          <w:rFonts w:ascii="Arial" w:hAnsi="Arial" w:cs="Arial"/>
          <w:b/>
          <w:sz w:val="32"/>
          <w:szCs w:val="24"/>
          <w:lang w:val="en"/>
        </w:rPr>
        <w:t xml:space="preserve"> </w:t>
      </w:r>
    </w:p>
    <w:p w:rsidR="00F558FF" w:rsidRPr="007D419A" w:rsidRDefault="00F558FF" w:rsidP="00F558FF">
      <w:pPr>
        <w:spacing w:after="0" w:line="240" w:lineRule="auto"/>
        <w:jc w:val="center"/>
        <w:rPr>
          <w:rFonts w:ascii="Arial" w:hAnsi="Arial" w:cs="Arial"/>
          <w:b/>
          <w:sz w:val="28"/>
          <w:szCs w:val="24"/>
          <w:lang w:val="en"/>
        </w:rPr>
      </w:pPr>
    </w:p>
    <w:p w:rsidR="00F558FF" w:rsidRDefault="00F558FF" w:rsidP="00F558FF">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Pr>
          <w:rFonts w:ascii="Arial" w:hAnsi="Arial" w:cs="Arial"/>
          <w:sz w:val="24"/>
          <w:szCs w:val="24"/>
          <w:lang w:val="en"/>
        </w:rPr>
        <w:t xml:space="preserve">following remarks during a full committee </w:t>
      </w:r>
      <w:r w:rsidR="007913A5">
        <w:rPr>
          <w:rFonts w:ascii="Arial" w:hAnsi="Arial" w:cs="Arial"/>
          <w:sz w:val="24"/>
          <w:szCs w:val="24"/>
          <w:lang w:val="en"/>
        </w:rPr>
        <w:t>markup</w:t>
      </w:r>
      <w:r>
        <w:rPr>
          <w:rFonts w:ascii="Arial" w:hAnsi="Arial" w:cs="Arial"/>
          <w:sz w:val="24"/>
          <w:szCs w:val="24"/>
          <w:lang w:val="en"/>
        </w:rPr>
        <w:t xml:space="preserve"> on the nominations of </w:t>
      </w:r>
      <w:r w:rsidR="00B55537" w:rsidRPr="00B55537">
        <w:rPr>
          <w:rFonts w:ascii="Arial" w:hAnsi="Arial" w:cs="Arial"/>
          <w:sz w:val="24"/>
          <w:szCs w:val="24"/>
          <w:lang w:val="en"/>
        </w:rPr>
        <w:t>The Honorable Scott Garrett, of New Jersey, to be President of the Export-Import Bank; Ms. Kimberly A. Reed, of West Virginia, to be First Vice President of the Export-Import Bank; The Honorable Spencer Bachus III, of Alabama, to be a Member of the Board of Directors of the Export-Import Bank; Reappointment as a Member of the Board of Directors of the Export-Import Bank; Ms. Judith Delzoppo Pryor, of Ohio, to be a Member of the Board of Directors of the Export-Import Bank; Ms. Claudia Slacik, of New York, to be a Member of the Board of Directors of the Export-Import Bank; Reappointment as a Member of the Board of Directors of the Export-Import Bank; and Mr. Mark L. Greenblatt, of Maryland, to be Inspector General of the Export-Import Bank.</w:t>
      </w:r>
    </w:p>
    <w:p w:rsidR="00A82C10" w:rsidRPr="002E01AB" w:rsidRDefault="00A82C10" w:rsidP="00F558FF">
      <w:pPr>
        <w:spacing w:after="0" w:line="240" w:lineRule="auto"/>
        <w:rPr>
          <w:rFonts w:ascii="Arial" w:hAnsi="Arial" w:cs="Arial"/>
          <w:sz w:val="24"/>
          <w:szCs w:val="24"/>
          <w:lang w:val="en"/>
        </w:rPr>
      </w:pPr>
    </w:p>
    <w:p w:rsidR="002D3F57" w:rsidRPr="002E01AB" w:rsidRDefault="002D3F57" w:rsidP="00B55537">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B55537">
      <w:pPr>
        <w:spacing w:after="0" w:line="240" w:lineRule="auto"/>
        <w:rPr>
          <w:rFonts w:ascii="Arial" w:hAnsi="Arial" w:cs="Arial"/>
          <w:sz w:val="24"/>
          <w:szCs w:val="52"/>
        </w:rPr>
      </w:pPr>
    </w:p>
    <w:p w:rsidR="007913A5" w:rsidRPr="007913A5" w:rsidRDefault="00B55537" w:rsidP="007913A5">
      <w:pPr>
        <w:spacing w:after="0" w:line="240" w:lineRule="auto"/>
        <w:rPr>
          <w:rFonts w:ascii="Arial" w:hAnsi="Arial" w:cs="Arial"/>
          <w:sz w:val="24"/>
          <w:szCs w:val="52"/>
        </w:rPr>
      </w:pPr>
      <w:r>
        <w:rPr>
          <w:rFonts w:ascii="Arial" w:hAnsi="Arial" w:cs="Arial"/>
          <w:sz w:val="24"/>
          <w:szCs w:val="52"/>
        </w:rPr>
        <w:t>“</w:t>
      </w:r>
      <w:r w:rsidR="007913A5" w:rsidRPr="007913A5">
        <w:rPr>
          <w:rFonts w:ascii="Arial" w:hAnsi="Arial" w:cs="Arial"/>
          <w:sz w:val="24"/>
          <w:szCs w:val="52"/>
        </w:rPr>
        <w:t>I call the Committee to order and move to executive session.</w:t>
      </w:r>
    </w:p>
    <w:p w:rsidR="007913A5" w:rsidRPr="007913A5" w:rsidRDefault="007913A5" w:rsidP="007913A5">
      <w:pPr>
        <w:spacing w:after="0" w:line="240" w:lineRule="auto"/>
        <w:rPr>
          <w:rFonts w:ascii="Arial" w:hAnsi="Arial" w:cs="Arial"/>
          <w:sz w:val="24"/>
          <w:szCs w:val="52"/>
        </w:rPr>
      </w:pPr>
    </w:p>
    <w:p w:rsid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Today, the Committee will vote on the nominations of: The Honorable Scott Garrett, to be President of the Export-Import Bank; Ms. Kimberly A. Reed, to be First Vice President of the Export-Import Bank; The Honorable Spencer Bachus the third, to be a member of the Board of Directors of the Export-Import Bank;</w:t>
      </w:r>
      <w:r>
        <w:rPr>
          <w:rFonts w:ascii="Arial" w:hAnsi="Arial" w:cs="Arial"/>
          <w:sz w:val="24"/>
          <w:szCs w:val="52"/>
        </w:rPr>
        <w:t xml:space="preserve"> </w:t>
      </w:r>
      <w:r w:rsidRPr="007913A5">
        <w:rPr>
          <w:rFonts w:ascii="Arial" w:hAnsi="Arial" w:cs="Arial"/>
          <w:sz w:val="24"/>
          <w:szCs w:val="52"/>
        </w:rPr>
        <w:t>Ms. Judith Delzoppo Pryor, to be a member of the Board of Directors of the Export-Import Bank;</w:t>
      </w:r>
      <w:r>
        <w:rPr>
          <w:rFonts w:ascii="Arial" w:hAnsi="Arial" w:cs="Arial"/>
          <w:sz w:val="24"/>
          <w:szCs w:val="52"/>
        </w:rPr>
        <w:t xml:space="preserve"> </w:t>
      </w:r>
      <w:r w:rsidR="00812E1A">
        <w:rPr>
          <w:rFonts w:ascii="Arial" w:hAnsi="Arial" w:cs="Arial"/>
          <w:sz w:val="24"/>
          <w:szCs w:val="52"/>
        </w:rPr>
        <w:t>Ms. Claudia Slacik</w:t>
      </w:r>
      <w:r w:rsidRPr="007913A5">
        <w:rPr>
          <w:rFonts w:ascii="Arial" w:hAnsi="Arial" w:cs="Arial"/>
          <w:sz w:val="24"/>
          <w:szCs w:val="52"/>
        </w:rPr>
        <w:t>, to be a Member of the Board of Directors of the Export-Import Bank; and</w:t>
      </w:r>
      <w:r>
        <w:rPr>
          <w:rFonts w:ascii="Arial" w:hAnsi="Arial" w:cs="Arial"/>
          <w:sz w:val="24"/>
          <w:szCs w:val="52"/>
        </w:rPr>
        <w:t xml:space="preserve"> </w:t>
      </w:r>
      <w:r w:rsidRPr="007913A5">
        <w:rPr>
          <w:rFonts w:ascii="Arial" w:hAnsi="Arial" w:cs="Arial"/>
          <w:sz w:val="24"/>
          <w:szCs w:val="52"/>
        </w:rPr>
        <w:t>Mr. Mark L. Greenblatt, to be Inspector G</w:t>
      </w:r>
      <w:bookmarkStart w:id="0" w:name="_GoBack"/>
      <w:bookmarkEnd w:id="0"/>
      <w:r w:rsidRPr="007913A5">
        <w:rPr>
          <w:rFonts w:ascii="Arial" w:hAnsi="Arial" w:cs="Arial"/>
          <w:sz w:val="24"/>
          <w:szCs w:val="52"/>
        </w:rPr>
        <w:t>ene</w:t>
      </w:r>
      <w:r>
        <w:rPr>
          <w:rFonts w:ascii="Arial" w:hAnsi="Arial" w:cs="Arial"/>
          <w:sz w:val="24"/>
          <w:szCs w:val="52"/>
        </w:rPr>
        <w:t xml:space="preserve">ral of the Export-Import Bank. </w:t>
      </w:r>
    </w:p>
    <w:p w:rsid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 xml:space="preserve">In the interest of time, Senator Brown and I will make brief opening remarks, and any other members wishing to make statements may do so after the vote. </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 xml:space="preserve">President Trump has expressed his support for the Export-Import Bank, or EXIM, noting it can help small businesses and U.S. competitiveness. </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 xml:space="preserve">I support all six of these nominees. Together, they are well poised to carry out reforms and move EXIM forward in a positive manner.  </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Congressman Garrett has echoed this sentiment, assuring that, if confirmed, he will carry out the President’s vision regarding EXIM.</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He has committed that EXIM will remain fully functional, operating in a fair and transparent manner to support American jobs and provide maximum value to the U.S. taxpayer.</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lastRenderedPageBreak/>
        <w:t>“</w:t>
      </w:r>
      <w:r w:rsidRPr="007913A5">
        <w:rPr>
          <w:rFonts w:ascii="Arial" w:hAnsi="Arial" w:cs="Arial"/>
          <w:sz w:val="24"/>
          <w:szCs w:val="52"/>
        </w:rPr>
        <w:t>While I know my colleagues on both sides of the aisle have strong opinions on EXIM and on these individuals, the quickest and best path forward is to advance all of the nominees today.</w:t>
      </w:r>
    </w:p>
    <w:p w:rsidR="007913A5" w:rsidRPr="007913A5" w:rsidRDefault="007913A5" w:rsidP="007913A5">
      <w:pPr>
        <w:spacing w:after="0" w:line="240" w:lineRule="auto"/>
        <w:rPr>
          <w:rFonts w:ascii="Arial" w:hAnsi="Arial" w:cs="Arial"/>
          <w:sz w:val="24"/>
          <w:szCs w:val="52"/>
        </w:rPr>
      </w:pPr>
    </w:p>
    <w:p w:rsidR="007913A5" w:rsidRPr="007913A5"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 xml:space="preserve">EXIM currently has no Senate-confirmed leaders on its five-member board. </w:t>
      </w:r>
    </w:p>
    <w:p w:rsidR="007913A5" w:rsidRPr="007913A5" w:rsidRDefault="007913A5" w:rsidP="007913A5">
      <w:pPr>
        <w:spacing w:after="0" w:line="240" w:lineRule="auto"/>
        <w:rPr>
          <w:rFonts w:ascii="Arial" w:hAnsi="Arial" w:cs="Arial"/>
          <w:sz w:val="24"/>
          <w:szCs w:val="52"/>
        </w:rPr>
      </w:pPr>
    </w:p>
    <w:p w:rsidR="00B55537" w:rsidRDefault="007913A5" w:rsidP="007913A5">
      <w:pPr>
        <w:spacing w:after="0" w:line="240" w:lineRule="auto"/>
        <w:rPr>
          <w:rFonts w:ascii="Arial" w:hAnsi="Arial" w:cs="Arial"/>
          <w:sz w:val="24"/>
          <w:szCs w:val="52"/>
        </w:rPr>
      </w:pPr>
      <w:r>
        <w:rPr>
          <w:rFonts w:ascii="Arial" w:hAnsi="Arial" w:cs="Arial"/>
          <w:sz w:val="24"/>
          <w:szCs w:val="52"/>
        </w:rPr>
        <w:t>“</w:t>
      </w:r>
      <w:r w:rsidRPr="007913A5">
        <w:rPr>
          <w:rFonts w:ascii="Arial" w:hAnsi="Arial" w:cs="Arial"/>
          <w:sz w:val="24"/>
          <w:szCs w:val="52"/>
        </w:rPr>
        <w:t>Confirmation of all these nominees will provide EXIM with the opportunity to work on meaningful reforms, and implement those mandated by Congress in the last reauthorization.</w:t>
      </w:r>
      <w:r>
        <w:rPr>
          <w:rFonts w:ascii="Arial" w:hAnsi="Arial" w:cs="Arial"/>
          <w:sz w:val="24"/>
          <w:szCs w:val="52"/>
        </w:rPr>
        <w:t>”</w:t>
      </w:r>
    </w:p>
    <w:p w:rsidR="00B55537" w:rsidRPr="00B55537" w:rsidRDefault="00B55537" w:rsidP="00B55537">
      <w:pPr>
        <w:spacing w:after="0" w:line="240" w:lineRule="auto"/>
        <w:jc w:val="center"/>
        <w:rPr>
          <w:rFonts w:ascii="Arial" w:hAnsi="Arial" w:cs="Arial"/>
          <w:sz w:val="24"/>
          <w:szCs w:val="52"/>
        </w:rPr>
      </w:pPr>
      <w:r>
        <w:rPr>
          <w:rFonts w:ascii="Arial" w:hAnsi="Arial" w:cs="Arial"/>
          <w:sz w:val="24"/>
          <w:szCs w:val="52"/>
        </w:rPr>
        <w:t>###</w:t>
      </w:r>
    </w:p>
    <w:sectPr w:rsidR="00B55537" w:rsidRPr="00B555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1C4" w:rsidRDefault="003971C4" w:rsidP="00C2353A">
      <w:pPr>
        <w:spacing w:after="0" w:line="240" w:lineRule="auto"/>
      </w:pPr>
      <w:r>
        <w:separator/>
      </w:r>
    </w:p>
  </w:endnote>
  <w:endnote w:type="continuationSeparator" w:id="0">
    <w:p w:rsidR="003971C4" w:rsidRDefault="003971C4"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812E1A">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1C4" w:rsidRDefault="003971C4" w:rsidP="00C2353A">
      <w:pPr>
        <w:spacing w:after="0" w:line="240" w:lineRule="auto"/>
      </w:pPr>
      <w:r>
        <w:separator/>
      </w:r>
    </w:p>
  </w:footnote>
  <w:footnote w:type="continuationSeparator" w:id="0">
    <w:p w:rsidR="003971C4" w:rsidRDefault="003971C4"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812E1A" w:rsidP="00C2353A">
    <w:pPr>
      <w:pStyle w:val="Header"/>
      <w:jc w:val="center"/>
      <w:rPr>
        <w:rFonts w:ascii="Arial" w:hAnsi="Arial" w:cs="Arial"/>
        <w:b/>
        <w:sz w:val="28"/>
        <w:szCs w:val="28"/>
      </w:rPr>
    </w:pPr>
    <w:r>
      <w:rPr>
        <w:rFonts w:ascii="Arial" w:hAnsi="Arial" w:cs="Arial"/>
        <w:b/>
        <w:sz w:val="28"/>
        <w:szCs w:val="28"/>
      </w:rPr>
      <w:t>December</w:t>
    </w:r>
    <w:r w:rsidR="00B55537">
      <w:rPr>
        <w:rFonts w:ascii="Arial" w:hAnsi="Arial" w:cs="Arial"/>
        <w:b/>
        <w:sz w:val="28"/>
        <w:szCs w:val="28"/>
      </w:rPr>
      <w:t xml:space="preserve"> 1</w:t>
    </w:r>
    <w:r>
      <w:rPr>
        <w:rFonts w:ascii="Arial" w:hAnsi="Arial" w:cs="Arial"/>
        <w:b/>
        <w:sz w:val="28"/>
        <w:szCs w:val="28"/>
      </w:rPr>
      <w:t>8</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8007F"/>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971C4"/>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075F4"/>
    <w:rsid w:val="00611269"/>
    <w:rsid w:val="00633069"/>
    <w:rsid w:val="0066647A"/>
    <w:rsid w:val="00684C93"/>
    <w:rsid w:val="0069106A"/>
    <w:rsid w:val="006C6E48"/>
    <w:rsid w:val="006E6778"/>
    <w:rsid w:val="0077181F"/>
    <w:rsid w:val="007859C7"/>
    <w:rsid w:val="007913A5"/>
    <w:rsid w:val="007D256F"/>
    <w:rsid w:val="007D419A"/>
    <w:rsid w:val="00812E1A"/>
    <w:rsid w:val="008345F7"/>
    <w:rsid w:val="008A7309"/>
    <w:rsid w:val="00924867"/>
    <w:rsid w:val="00934E1D"/>
    <w:rsid w:val="009563FC"/>
    <w:rsid w:val="009720DA"/>
    <w:rsid w:val="00A03CAB"/>
    <w:rsid w:val="00A16012"/>
    <w:rsid w:val="00A6662F"/>
    <w:rsid w:val="00A72C1D"/>
    <w:rsid w:val="00A81B70"/>
    <w:rsid w:val="00A82C10"/>
    <w:rsid w:val="00A90008"/>
    <w:rsid w:val="00B5336B"/>
    <w:rsid w:val="00B55537"/>
    <w:rsid w:val="00B67769"/>
    <w:rsid w:val="00BB0470"/>
    <w:rsid w:val="00BB2301"/>
    <w:rsid w:val="00BC261F"/>
    <w:rsid w:val="00BD0035"/>
    <w:rsid w:val="00C2353A"/>
    <w:rsid w:val="00C805A4"/>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558FF"/>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AFD9"/>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797">
      <w:bodyDiv w:val="1"/>
      <w:marLeft w:val="0"/>
      <w:marRight w:val="0"/>
      <w:marTop w:val="0"/>
      <w:marBottom w:val="0"/>
      <w:divBdr>
        <w:top w:val="none" w:sz="0" w:space="0" w:color="auto"/>
        <w:left w:val="none" w:sz="0" w:space="0" w:color="auto"/>
        <w:bottom w:val="none" w:sz="0" w:space="0" w:color="auto"/>
        <w:right w:val="none" w:sz="0" w:space="0" w:color="auto"/>
      </w:divBdr>
    </w:div>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772282145">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060637018">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222986082">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14169272">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 w:id="20576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9875-9D66-48DA-B497-E3A683A9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2489</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2017-12-18T22:40:00Z</dcterms:created>
  <dcterms:modified xsi:type="dcterms:W3CDTF">2017-12-18T22:40:00Z</dcterms:modified>
</cp:coreProperties>
</file>